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4E623A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80" w:lineRule="atLeast"/>
        <w:ind w:right="0"/>
        <w:jc w:val="left"/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附录一：作者信息页</w:t>
      </w:r>
    </w:p>
    <w:p w14:paraId="3CA80F75">
      <w:pPr>
        <w:spacing w:line="360" w:lineRule="auto"/>
        <w:rPr>
          <w:rFonts w:hint="default" w:ascii="Times New Roman Regular" w:hAnsi="Times New Roman Regular" w:cs="Times New Roman Regular" w:eastAsiaTheme="minorEastAsia"/>
          <w:b/>
          <w:bCs/>
          <w:color w:val="C00000"/>
          <w:sz w:val="21"/>
          <w:szCs w:val="21"/>
          <w:lang w:val="en-US" w:eastAsia="zh-CN"/>
        </w:rPr>
      </w:pPr>
      <w:r>
        <w:rPr>
          <w:rFonts w:hint="default" w:ascii="Times New Roman Regular" w:hAnsi="Times New Roman Regular" w:cs="Times New Roman Regular" w:eastAsiaTheme="minorEastAsia"/>
          <w:b/>
          <w:bCs/>
          <w:color w:val="C00000"/>
          <w:sz w:val="21"/>
          <w:szCs w:val="21"/>
          <w:lang w:val="en-US" w:eastAsia="zh-CN"/>
        </w:rPr>
        <w:t>题目：</w:t>
      </w:r>
    </w:p>
    <w:p w14:paraId="09F8131D">
      <w:pPr>
        <w:spacing w:line="360" w:lineRule="auto"/>
        <w:rPr>
          <w:rFonts w:hint="default" w:ascii="Times New Roman Regular" w:hAnsi="Times New Roman Regular" w:cs="Times New Roman Regular" w:eastAsia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 Regular" w:hAnsi="Times New Roman Regular" w:cs="Times New Roman Regular" w:eastAsia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（请填写论文题目，建议简洁明了，突出研究核心）</w:t>
      </w:r>
    </w:p>
    <w:p w14:paraId="7D2C7E20">
      <w:pPr>
        <w:spacing w:line="360" w:lineRule="auto"/>
        <w:rPr>
          <w:rFonts w:hint="default" w:ascii="Times New Roman Regular" w:hAnsi="Times New Roman Regular" w:cs="Times New Roman Regular" w:eastAsiaTheme="minorEastAsia"/>
          <w:b/>
          <w:bCs/>
          <w:color w:val="C00000"/>
          <w:sz w:val="21"/>
          <w:szCs w:val="21"/>
          <w:lang w:val="en-US" w:eastAsia="zh-CN"/>
        </w:rPr>
      </w:pPr>
      <w:r>
        <w:rPr>
          <w:rFonts w:hint="default" w:ascii="Times New Roman Regular" w:hAnsi="Times New Roman Regular" w:cs="Times New Roman Regular" w:eastAsiaTheme="minorEastAsia"/>
          <w:b/>
          <w:bCs/>
          <w:color w:val="C00000"/>
          <w:sz w:val="21"/>
          <w:szCs w:val="21"/>
          <w:lang w:val="en-US" w:eastAsia="zh-CN"/>
        </w:rPr>
        <w:t>作者与单位：</w:t>
      </w:r>
    </w:p>
    <w:p w14:paraId="13B5AB57">
      <w:pPr>
        <w:spacing w:line="360" w:lineRule="auto"/>
        <w:rPr>
          <w:rFonts w:hint="default" w:ascii="Times New Roman Regular" w:hAnsi="Times New Roman Regular" w:cs="Times New Roman Regular" w:eastAsia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 Regular" w:hAnsi="Times New Roman Regular" w:cs="Times New Roman Regular" w:eastAsia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（作者一姓名）</w:t>
      </w:r>
      <w:r>
        <w:rPr>
          <w:rFonts w:hint="default" w:ascii="Times New Roman Regular" w:hAnsi="Times New Roman Regular" w:cs="Times New Roman Regular" w:eastAsiaTheme="minorEastAsia"/>
          <w:color w:val="000000" w:themeColor="text1"/>
          <w:sz w:val="21"/>
          <w:szCs w:val="21"/>
          <w:vertAlign w:val="superscript"/>
          <w:lang w:val="en-US" w:eastAsia="zh-CN"/>
          <w14:textFill>
            <w14:solidFill>
              <w14:schemeClr w14:val="tx1"/>
            </w14:solidFill>
          </w14:textFill>
        </w:rPr>
        <w:t>1</w:t>
      </w:r>
      <w:r>
        <w:rPr>
          <w:rFonts w:hint="default" w:ascii="Times New Roman Regular" w:hAnsi="Times New Roman Regular" w:cs="Times New Roman Regular" w:eastAsia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，（作者二姓名）</w:t>
      </w:r>
      <w:r>
        <w:rPr>
          <w:rFonts w:hint="default" w:ascii="Times New Roman Regular" w:hAnsi="Times New Roman Regular" w:cs="Times New Roman Regular" w:eastAsiaTheme="minorEastAsia"/>
          <w:color w:val="000000" w:themeColor="text1"/>
          <w:sz w:val="21"/>
          <w:szCs w:val="21"/>
          <w:vertAlign w:val="superscript"/>
          <w:lang w:val="en-US" w:eastAsia="zh-CN"/>
          <w14:textFill>
            <w14:solidFill>
              <w14:schemeClr w14:val="tx1"/>
            </w14:solidFill>
          </w14:textFill>
        </w:rPr>
        <w:t>2</w:t>
      </w:r>
    </w:p>
    <w:p w14:paraId="07284FF9">
      <w:pPr>
        <w:spacing w:line="360" w:lineRule="auto"/>
        <w:rPr>
          <w:rFonts w:hint="default" w:ascii="Times New Roman Regular" w:hAnsi="Times New Roman Regular" w:cs="Times New Roman Regular" w:eastAsia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 Regular" w:hAnsi="Times New Roman Regular" w:cs="Times New Roman Regular" w:eastAsia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（1作者一所属单位，城市，邮编；2作者二所属单位，城市，邮编）</w:t>
      </w:r>
    </w:p>
    <w:p w14:paraId="38505E05">
      <w:pPr>
        <w:spacing w:line="360" w:lineRule="auto"/>
        <w:rPr>
          <w:rFonts w:hint="default" w:ascii="Times New Roman Regular" w:hAnsi="Times New Roman Regular" w:cs="Times New Roman Regular" w:eastAsiaTheme="minorEastAsia"/>
          <w:b/>
          <w:bCs/>
          <w:color w:val="C00000"/>
          <w:sz w:val="21"/>
          <w:szCs w:val="21"/>
          <w:lang w:val="en-US" w:eastAsia="zh-CN"/>
        </w:rPr>
      </w:pPr>
      <w:r>
        <w:rPr>
          <w:rFonts w:hint="default" w:ascii="Times New Roman Regular" w:hAnsi="Times New Roman Regular" w:cs="Times New Roman Regular" w:eastAsiaTheme="minorEastAsia"/>
          <w:b/>
          <w:bCs/>
          <w:color w:val="C00000"/>
          <w:sz w:val="21"/>
          <w:szCs w:val="21"/>
          <w:lang w:val="en-US" w:eastAsia="zh-CN"/>
        </w:rPr>
        <w:t>内容中文摘要：</w:t>
      </w:r>
    </w:p>
    <w:p w14:paraId="7385F706">
      <w:pPr>
        <w:spacing w:line="360" w:lineRule="auto"/>
        <w:rPr>
          <w:rFonts w:hint="default" w:ascii="Times New Roman Regular" w:hAnsi="Times New Roman Regular" w:cs="Times New Roman Regular" w:eastAsia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 Regular" w:hAnsi="Times New Roman Regular" w:cs="Times New Roman Regular" w:eastAsia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（简要介绍研究背景、目的、方法、主要结果和结论，建议150-300字，语言客观、完整。）</w:t>
      </w:r>
    </w:p>
    <w:p w14:paraId="036D5F28">
      <w:pPr>
        <w:spacing w:line="360" w:lineRule="auto"/>
        <w:rPr>
          <w:rFonts w:hint="default" w:ascii="Times New Roman Regular" w:hAnsi="Times New Roman Regular" w:cs="Times New Roman Regular" w:eastAsiaTheme="minorEastAsia"/>
          <w:b/>
          <w:bCs/>
          <w:color w:val="C00000"/>
          <w:sz w:val="21"/>
          <w:szCs w:val="21"/>
          <w:lang w:val="en-US" w:eastAsia="zh-CN"/>
        </w:rPr>
      </w:pPr>
      <w:r>
        <w:rPr>
          <w:rFonts w:hint="default" w:ascii="Times New Roman Regular" w:hAnsi="Times New Roman Regular" w:cs="Times New Roman Regular" w:eastAsiaTheme="minorEastAsia"/>
          <w:b/>
          <w:bCs/>
          <w:color w:val="C00000"/>
          <w:sz w:val="21"/>
          <w:szCs w:val="21"/>
          <w:lang w:val="en-US" w:eastAsia="zh-CN"/>
        </w:rPr>
        <w:t>关键词：</w:t>
      </w:r>
    </w:p>
    <w:p w14:paraId="0BFEB741">
      <w:pPr>
        <w:spacing w:line="360" w:lineRule="auto"/>
        <w:rPr>
          <w:rFonts w:hint="default" w:ascii="Times New Roman Regular" w:hAnsi="Times New Roman Regular" w:cs="Times New Roman Regular" w:eastAsia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 Regular" w:hAnsi="Times New Roman Regular" w:cs="Times New Roman Regular" w:eastAsia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（关键词1；关键词2；关键词3；关键词4；关键词5，建议3-5个，词语之间用分号分隔）</w:t>
      </w:r>
    </w:p>
    <w:p w14:paraId="38C6E311">
      <w:pPr>
        <w:spacing w:line="360" w:lineRule="auto"/>
        <w:rPr>
          <w:rFonts w:hint="default" w:ascii="Times New Roman Regular" w:hAnsi="Times New Roman Regular" w:cs="Times New Roman Regular" w:eastAsiaTheme="minorEastAsia"/>
          <w:b/>
          <w:bCs/>
          <w:color w:val="C00000"/>
          <w:sz w:val="21"/>
          <w:szCs w:val="21"/>
          <w:lang w:val="en-US" w:eastAsia="zh-CN"/>
        </w:rPr>
      </w:pPr>
      <w:r>
        <w:rPr>
          <w:rFonts w:hint="default" w:ascii="Times New Roman Regular" w:hAnsi="Times New Roman Regular" w:cs="Times New Roman Regular" w:eastAsiaTheme="minorEastAsia"/>
          <w:b/>
          <w:bCs/>
          <w:color w:val="C00000"/>
          <w:sz w:val="21"/>
          <w:szCs w:val="21"/>
          <w:lang w:val="en-US" w:eastAsia="zh-CN"/>
        </w:rPr>
        <w:t>全体作者简介及联系方式：</w:t>
      </w:r>
    </w:p>
    <w:p w14:paraId="36579F11">
      <w:pPr>
        <w:spacing w:line="360" w:lineRule="auto"/>
        <w:rPr>
          <w:rFonts w:hint="default" w:ascii="Times New Roman Regular" w:hAnsi="Times New Roman Regular" w:cs="Times New Roman Regular" w:eastAsia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 Regular" w:hAnsi="Times New Roman Regular" w:cs="Times New Roman Regular" w:eastAsia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（姓名），（是否为通讯作者），（职称/学历），（单位全称），（研究方向，如：绿色消费、信息披露、企业创新等具体方向），（常用邮箱），（手机或座机）</w:t>
      </w:r>
    </w:p>
    <w:p w14:paraId="0B6C626B">
      <w:pPr>
        <w:spacing w:line="360" w:lineRule="auto"/>
        <w:rPr>
          <w:rFonts w:hint="default" w:ascii="Times New Roman Regular" w:hAnsi="Times New Roman Regular" w:cs="Times New Roman Regular" w:eastAsia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 Regular" w:hAnsi="Times New Roman Regular" w:cs="Times New Roman Regular" w:eastAsia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注：请标准清楚每位作者的研究方向以及邮件或手机等联系方式，便于编辑部通知返修、录用校稿等工作。</w:t>
      </w:r>
    </w:p>
    <w:p w14:paraId="73330E5B">
      <w:pPr>
        <w:spacing w:line="360" w:lineRule="auto"/>
        <w:rPr>
          <w:rFonts w:hint="default" w:ascii="Times New Roman Regular" w:hAnsi="Times New Roman Regular" w:cs="Times New Roman Regular" w:eastAsiaTheme="minorEastAsia"/>
          <w:b/>
          <w:bCs/>
          <w:color w:val="C00000"/>
          <w:sz w:val="21"/>
          <w:szCs w:val="21"/>
          <w:lang w:val="en-US" w:eastAsia="zh-CN"/>
        </w:rPr>
      </w:pPr>
      <w:r>
        <w:rPr>
          <w:rFonts w:hint="default" w:ascii="Times New Roman Regular" w:hAnsi="Times New Roman Regular" w:cs="Times New Roman Regular" w:eastAsiaTheme="minorEastAsia"/>
          <w:b/>
          <w:bCs/>
          <w:color w:val="C00000"/>
          <w:sz w:val="21"/>
          <w:szCs w:val="21"/>
          <w:lang w:val="en-US" w:eastAsia="zh-CN"/>
        </w:rPr>
        <w:t>基金项目：</w:t>
      </w:r>
    </w:p>
    <w:p w14:paraId="1061F803">
      <w:pPr>
        <w:spacing w:line="360" w:lineRule="auto"/>
        <w:rPr>
          <w:rFonts w:hint="default" w:ascii="Times New Roman Regular" w:hAnsi="Times New Roman Regular" w:cs="Times New Roman Regular" w:eastAsia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 Regular" w:hAnsi="Times New Roman Regular" w:cs="Times New Roman Regular" w:eastAsia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本研究受到（基金项目名称，编号）的资助。</w:t>
      </w:r>
    </w:p>
    <w:p w14:paraId="19636739">
      <w:pPr>
        <w:spacing w:line="360" w:lineRule="auto"/>
        <w:rPr>
          <w:rFonts w:hint="default" w:ascii="Times New Roman Regular" w:hAnsi="Times New Roman Regular" w:cs="Times New Roman Regular" w:eastAsia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 Regular" w:hAnsi="Times New Roman Regular" w:cs="Times New Roman Regular" w:eastAsia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如无基金支持，请填写“无”。</w:t>
      </w:r>
    </w:p>
    <w:p w14:paraId="3BC76BE4">
      <w:pPr>
        <w:spacing w:line="360" w:lineRule="auto"/>
        <w:rPr>
          <w:rFonts w:hint="default" w:ascii="Times New Roman Regular" w:hAnsi="Times New Roman Regular" w:cs="Times New Roman Regular" w:eastAsiaTheme="minorEastAsia"/>
          <w:b/>
          <w:bCs/>
          <w:color w:val="C00000"/>
          <w:sz w:val="21"/>
          <w:szCs w:val="21"/>
          <w:lang w:val="en-US" w:eastAsia="zh-CN"/>
        </w:rPr>
      </w:pPr>
      <w:r>
        <w:rPr>
          <w:rFonts w:hint="default" w:ascii="Times New Roman Regular" w:hAnsi="Times New Roman Regular" w:cs="Times New Roman Regular" w:eastAsiaTheme="minorEastAsia"/>
          <w:b/>
          <w:bCs/>
          <w:color w:val="C00000"/>
          <w:sz w:val="21"/>
          <w:szCs w:val="21"/>
          <w:lang w:val="en-US" w:eastAsia="zh-CN"/>
        </w:rPr>
        <w:t>录用后样刊邮寄地址（顺丰到付）：</w:t>
      </w:r>
    </w:p>
    <w:p w14:paraId="159CE69C">
      <w:pPr>
        <w:spacing w:line="360" w:lineRule="auto"/>
        <w:rPr>
          <w:rFonts w:hint="default" w:ascii="Times New Roman Regular" w:hAnsi="Times New Roman Regular" w:cs="Times New Roman Regular" w:eastAsia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 Regular" w:hAnsi="Times New Roman Regular" w:cs="Times New Roman Regular" w:eastAsia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收件人姓名：（请填写）</w:t>
      </w:r>
    </w:p>
    <w:p w14:paraId="531351CE">
      <w:pPr>
        <w:spacing w:line="360" w:lineRule="auto"/>
        <w:rPr>
          <w:rFonts w:hint="default" w:ascii="Times New Roman Regular" w:hAnsi="Times New Roman Regular" w:cs="Times New Roman Regular" w:eastAsia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 Regular" w:hAnsi="Times New Roman Regular" w:cs="Times New Roman Regular" w:eastAsia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收件地址：（省/市/区 + 详细地址 + 邮编）</w:t>
      </w:r>
    </w:p>
    <w:p w14:paraId="3C1A7314">
      <w:pPr>
        <w:spacing w:line="360" w:lineRule="auto"/>
        <w:rPr>
          <w:rFonts w:hint="default" w:ascii="Times New Roman Regular" w:hAnsi="Times New Roman Regular" w:cs="Times New Roman Regular" w:eastAsia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 Regular" w:hAnsi="Times New Roman Regular" w:cs="Times New Roman Regular" w:eastAsia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联系电话：（用于快递联系）</w:t>
      </w:r>
    </w:p>
    <w:p w14:paraId="1A58B311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  <w:font w:name="微软雅黑">
    <w:altName w:val="汉仪旗黑"/>
    <w:panose1 w:val="020B0503020204020204"/>
    <w:charset w:val="86"/>
    <w:family w:val="auto"/>
    <w:pitch w:val="default"/>
    <w:sig w:usb0="00000000" w:usb1="00000000" w:usb2="00000016" w:usb3="00000000" w:csb0="0004001F" w:csb1="00000000"/>
  </w:font>
  <w:font w:name="Times New Roman Regular">
    <w:panose1 w:val="02020503050405090304"/>
    <w:charset w:val="00"/>
    <w:family w:val="auto"/>
    <w:pitch w:val="default"/>
    <w:sig w:usb0="E0000AFF" w:usb1="00007843" w:usb2="00000001" w:usb3="00000000" w:csb0="400001BF" w:csb1="DFF70000"/>
  </w:font>
  <w:font w:name="汉仪旗黑">
    <w:panose1 w:val="00020600040101010101"/>
    <w:charset w:val="86"/>
    <w:family w:val="auto"/>
    <w:pitch w:val="default"/>
    <w:sig w:usb0="A00002BF" w:usb1="1ACF7CFA" w:usb2="00000016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AE4FA6DF"/>
    <w:rsid w:val="AE4FA6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Office_7.3.1.8967_F1E327BC-269C-435d-A152-05C5408002CA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2025-05-14T15:25:00Z</dcterms:created>
  <dc:creator>熊继伟</dc:creator>
  <cp:lastModifiedBy>熊继伟</cp:lastModifiedBy>
  <dcterms:modified xsi:type="dcterms:W3CDTF">2025-05-14T15:25:48Z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2052-7.3.1.8967</vt:lpwstr>
  </property>
  <property fmtid="{D5CDD505-2E9C-101B-9397-08002B2CF9AE}" pid="3" name="ICV">
    <vt:lpwstr>470765CAFB3C13BD68452468DDEBBFF9_41</vt:lpwstr>
  </property>
</Properties>
</file>